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5F527" w14:textId="42D5D71E" w:rsidR="003606EE" w:rsidRPr="000E77AF" w:rsidRDefault="00000000" w:rsidP="000E77AF">
      <w:pPr>
        <w:pStyle w:val="BodyA"/>
        <w:rPr>
          <w:rFonts w:ascii="Arial Nova Light" w:eastAsia="Arial Nova Light" w:hAnsi="Arial Nova Light" w:cs="Arial Nova Light"/>
          <w:b/>
          <w:bCs/>
          <w:sz w:val="20"/>
          <w:szCs w:val="20"/>
          <w:lang w:val="hr-HR"/>
        </w:rPr>
      </w:pPr>
      <w:r w:rsidRPr="000E77AF">
        <w:rPr>
          <w:rFonts w:ascii="Arial Nova Light" w:eastAsia="Arial Nova Light" w:hAnsi="Arial Nova Light" w:cs="Arial Nova Light"/>
          <w:sz w:val="20"/>
          <w:szCs w:val="20"/>
          <w:lang w:val="hr-HR"/>
        </w:rPr>
        <w:t xml:space="preserve">Kategorija: </w:t>
      </w:r>
      <w:r w:rsidRPr="000E77AF">
        <w:rPr>
          <w:rFonts w:ascii="Arial Nova Light" w:eastAsia="Arial Nova Light" w:hAnsi="Arial Nova Light" w:cs="Arial Nova Light"/>
          <w:b/>
          <w:bCs/>
          <w:sz w:val="20"/>
          <w:szCs w:val="20"/>
          <w:lang w:val="hr-HR"/>
        </w:rPr>
        <w:t>mladi</w:t>
      </w:r>
      <w:r w:rsidR="000E77AF" w:rsidRPr="000E77AF">
        <w:rPr>
          <w:rFonts w:ascii="Arial Nova Light" w:eastAsia="Arial Nova Light" w:hAnsi="Arial Nova Light" w:cs="Arial Nova Light"/>
          <w:b/>
          <w:bCs/>
          <w:sz w:val="20"/>
          <w:szCs w:val="20"/>
          <w:lang w:val="hr-HR"/>
        </w:rPr>
        <w:br/>
      </w:r>
      <w:r w:rsidRPr="000E77AF">
        <w:rPr>
          <w:rFonts w:ascii="Arial Nova Light" w:eastAsia="Arial Nova Light" w:hAnsi="Arial Nova Light" w:cs="Arial Nova Light"/>
          <w:sz w:val="20"/>
          <w:szCs w:val="20"/>
          <w:lang w:val="hr-HR"/>
        </w:rPr>
        <w:t>Razina natjecanja:</w:t>
      </w:r>
      <w:r w:rsidRPr="000E77AF">
        <w:rPr>
          <w:rFonts w:ascii="Arial Nova Light" w:eastAsia="Arial Nova Light" w:hAnsi="Arial Nova Light" w:cs="Arial Nova Light"/>
          <w:lang w:val="hr-HR"/>
        </w:rPr>
        <w:t xml:space="preserve"> </w:t>
      </w:r>
      <w:r w:rsidRPr="000E77AF">
        <w:rPr>
          <w:rFonts w:ascii="Arial Nova Light" w:eastAsia="Arial Nova Light" w:hAnsi="Arial Nova Light" w:cs="Arial Nova Light"/>
          <w:b/>
          <w:bCs/>
          <w:sz w:val="20"/>
          <w:szCs w:val="20"/>
          <w:lang w:val="hr-HR"/>
        </w:rPr>
        <w:t>državno</w:t>
      </w:r>
    </w:p>
    <w:p w14:paraId="6A0AA2BF" w14:textId="77777777" w:rsidR="003606EE" w:rsidRPr="000E77AF" w:rsidRDefault="00000000" w:rsidP="000E77AF">
      <w:pPr>
        <w:pStyle w:val="Naslov1"/>
        <w:rPr>
          <w:rFonts w:eastAsia="Arial Nova Light"/>
          <w:b w:val="0"/>
          <w:lang w:val="hr-HR"/>
        </w:rPr>
      </w:pPr>
      <w:r w:rsidRPr="000E77AF">
        <w:rPr>
          <w:rFonts w:eastAsia="Arial Nova Light"/>
          <w:lang w:val="hr-HR"/>
        </w:rPr>
        <w:t>Radna pozicija 5 –  DOJAVA „VATROGASCI</w:t>
      </w:r>
      <w:r w:rsidRPr="000E77AF">
        <w:rPr>
          <w:rtl/>
          <w:lang w:val="hr-HR"/>
        </w:rPr>
        <w:t>“</w:t>
      </w:r>
    </w:p>
    <w:p w14:paraId="7D4BD359" w14:textId="77777777" w:rsidR="000E77AF" w:rsidRPr="000E77AF" w:rsidRDefault="000E77AF">
      <w:pPr>
        <w:pStyle w:val="BodyA"/>
        <w:jc w:val="both"/>
        <w:rPr>
          <w:rFonts w:ascii="Arial Nova Light" w:eastAsia="Arial Nova Light" w:hAnsi="Arial Nova Light" w:cs="Arial Nova Light"/>
          <w:b/>
          <w:bCs/>
          <w:sz w:val="20"/>
          <w:szCs w:val="20"/>
          <w:lang w:val="hr-HR"/>
        </w:rPr>
      </w:pPr>
    </w:p>
    <w:p w14:paraId="1D31D12C" w14:textId="60F805C6" w:rsidR="003606EE" w:rsidRPr="000E77AF" w:rsidRDefault="00000000" w:rsidP="000E77AF">
      <w:pPr>
        <w:pStyle w:val="BodyA"/>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b/>
          <w:bCs/>
          <w:sz w:val="20"/>
          <w:szCs w:val="20"/>
          <w:lang w:val="hr-HR"/>
        </w:rPr>
        <w:t>Opis situacije:</w:t>
      </w:r>
      <w:r w:rsidRPr="000E77AF">
        <w:rPr>
          <w:rFonts w:ascii="Arial Nova Light" w:eastAsia="Arial Nova Light" w:hAnsi="Arial Nova Light" w:cs="Arial Nova Light"/>
          <w:sz w:val="20"/>
          <w:szCs w:val="20"/>
          <w:lang w:val="hr-HR"/>
        </w:rPr>
        <w:t xml:space="preserve"> Hrabrost vatrogasaca mjeri se trenucima kada ulaze ondje odakle drugi bježe – prošle godine odgovorili su na više od 35.000 intervencija diljem Hrvatske. Svaka od njih podsjetnik je da u krizama nema mjesta oklijevanju, već znanju, brzini i zajedništvu. U takvim trenucima vatrogasci, Hrvatski Crveni križ i sve sastavnice civilne zaštite djeluju kao jedno – jer samo zajedno spašavaju živote. Tim Terenske jedinice mladih vašeg društva Crvenog križa pozvan je u pomoć skupini vatrogasaca koji su na povratku s intervencije doživjeli nesreću. </w:t>
      </w:r>
    </w:p>
    <w:p w14:paraId="4F029848" w14:textId="77777777" w:rsidR="000E77AF" w:rsidRDefault="00000000" w:rsidP="000E77AF">
      <w:pPr>
        <w:pStyle w:val="BodyA"/>
        <w:numPr>
          <w:ilvl w:val="0"/>
          <w:numId w:val="2"/>
        </w:numPr>
        <w:jc w:val="both"/>
        <w:rPr>
          <w:rFonts w:ascii="Arial Nova Light" w:eastAsia="Arial Nova Light" w:hAnsi="Arial Nova Light" w:cs="Arial Nova Light"/>
          <w:b/>
          <w:bCs/>
          <w:sz w:val="20"/>
          <w:szCs w:val="20"/>
          <w:lang w:val="hr-HR"/>
        </w:rPr>
      </w:pPr>
      <w:r w:rsidRPr="000E77AF">
        <w:rPr>
          <w:rFonts w:ascii="Arial Nova Light" w:eastAsia="Arial Nova Light" w:hAnsi="Arial Nova Light" w:cs="Arial Nova Light"/>
          <w:b/>
          <w:bCs/>
          <w:sz w:val="20"/>
          <w:szCs w:val="20"/>
          <w:lang w:val="hr-HR"/>
        </w:rPr>
        <w:t>OZLIJEĐENI (LIVIO):  SRČANI UDAR, SUMNJA NA OZLJEDU VRATNE KRALJEŽNICE, POVRŠINSKE OGREBOTINE LICA KOJE NE KRVARE JAKO</w:t>
      </w:r>
    </w:p>
    <w:p w14:paraId="0CC7C621" w14:textId="49EB2529" w:rsidR="003606EE" w:rsidRPr="000E77AF" w:rsidRDefault="00000000" w:rsidP="000E77AF">
      <w:pPr>
        <w:pStyle w:val="BodyA"/>
        <w:ind w:left="720"/>
        <w:jc w:val="both"/>
        <w:rPr>
          <w:rFonts w:ascii="Arial Nova Light" w:eastAsia="Arial Nova Light" w:hAnsi="Arial Nova Light" w:cs="Arial Nova Light"/>
          <w:b/>
          <w:bCs/>
          <w:sz w:val="20"/>
          <w:szCs w:val="20"/>
          <w:lang w:val="hr-HR"/>
        </w:rPr>
      </w:pPr>
      <w:r w:rsidRPr="000E77AF">
        <w:rPr>
          <w:rFonts w:ascii="Arial Nova Light" w:eastAsia="Arial Nova Light" w:hAnsi="Arial Nova Light" w:cs="Arial Nova Light"/>
          <w:sz w:val="20"/>
          <w:szCs w:val="20"/>
          <w:lang w:val="hr-HR"/>
        </w:rPr>
        <w:t>Cjelodnevna borba protiv šumskog požara i stres koji je nastao zbog hitnog premještanja ozlijeđenog kolege Lovre, starijeg vatrogasca Livi</w:t>
      </w:r>
      <w:r w:rsidR="000E77AF">
        <w:rPr>
          <w:rFonts w:ascii="Arial Nova Light" w:eastAsia="Arial Nova Light" w:hAnsi="Arial Nova Light" w:cs="Arial Nova Light"/>
          <w:sz w:val="20"/>
          <w:szCs w:val="20"/>
          <w:lang w:val="hr-HR"/>
        </w:rPr>
        <w:t>j</w:t>
      </w:r>
      <w:r w:rsidRPr="000E77AF">
        <w:rPr>
          <w:rFonts w:ascii="Arial Nova Light" w:eastAsia="Arial Nova Light" w:hAnsi="Arial Nova Light" w:cs="Arial Nova Light"/>
          <w:sz w:val="20"/>
          <w:szCs w:val="20"/>
          <w:lang w:val="hr-HR"/>
        </w:rPr>
        <w:t xml:space="preserve">a (55 godina) stajalo je zdravlja. Tijekom vožnje mu je pozlilo, uz razvoj bolova u prsima, zbog čega je izgubio kontrolu nad vozilom i velikom brzinom udario u ogradu. Ekipa prve pomoći nalazi prvog ozlijeđenog na mjestu vozača u vozilu. Žali se na jaku i probadajuću bol u prsima. Na upit može li izaći iz vozila, ozlijeđeni pokušava izaći, ali shvati da ne može </w:t>
      </w:r>
      <w:r w:rsidR="000E77AF" w:rsidRPr="000E77AF">
        <w:rPr>
          <w:rFonts w:ascii="Arial Nova Light" w:eastAsia="Arial Nova Light" w:hAnsi="Arial Nova Light" w:cs="Arial Nova Light"/>
          <w:sz w:val="20"/>
          <w:szCs w:val="20"/>
          <w:lang w:val="hr-HR"/>
        </w:rPr>
        <w:t>pomicati lijevu</w:t>
      </w:r>
      <w:r w:rsidRPr="000E77AF">
        <w:rPr>
          <w:rFonts w:ascii="Arial Nova Light" w:eastAsia="Arial Nova Light" w:hAnsi="Arial Nova Light" w:cs="Arial Nova Light"/>
          <w:sz w:val="20"/>
          <w:szCs w:val="20"/>
          <w:lang w:val="hr-HR"/>
        </w:rPr>
        <w:t xml:space="preserve"> nogu. Koža mu je blijeda i oznojena, a na licu je vidljivo nekoliko manjih površinskih ogrebotina nastalih prilikom otvaranja zračnog jastuka. U prtljažniku vozila nalazi se kutija prve pomoći, među čijim se sadržajem nalaze i lijekovi koje ozlijeđeni uzima. Nakon primjene prvog potiska bolovi u prsima ne popuštaju, a nakon drugog potiska, poslije pet minuta bolovi u prsima djelomično popuštaju. Ozlijeđeni je prestrašen i žali  zbog nastale situacije.  Članovima ekipe prve pomoći objašnjava da se vatrogastvom bavi od 16. godine i da nikada nije požalio što je odabrao poziv vatrogasca. Zabrinut je za svoje kolege, osobito trećeg ozlijeđenog.</w:t>
      </w:r>
      <w:r w:rsidR="000E77AF" w:rsidRPr="000E77AF">
        <w:rPr>
          <w:rFonts w:ascii="Arial Nova Light" w:eastAsia="Arial Nova Light" w:hAnsi="Arial Nova Light" w:cs="Arial Nova Light"/>
          <w:sz w:val="20"/>
          <w:szCs w:val="20"/>
          <w:lang w:val="hr-HR"/>
        </w:rPr>
        <w:t xml:space="preserve"> </w:t>
      </w:r>
      <w:r w:rsidRPr="000E77AF">
        <w:rPr>
          <w:rFonts w:ascii="Arial Nova Light" w:eastAsia="Arial Nova Light" w:hAnsi="Arial Nova Light" w:cs="Arial Nova Light"/>
          <w:sz w:val="20"/>
          <w:szCs w:val="20"/>
          <w:lang w:val="hr-HR"/>
        </w:rPr>
        <w:t>Boluje od povišenog krvnog tlaka i povišenih masnoća te je već prebolio jedan srčani udar, nakon kojeg mu je ugrađen stent. Uzima više lijekova i ne zna njihove točne nazive. Alergije negira.</w:t>
      </w:r>
      <w:r w:rsidR="000E77AF" w:rsidRPr="000E77AF">
        <w:rPr>
          <w:rFonts w:ascii="Arial Nova Light" w:eastAsia="Arial Nova Light" w:hAnsi="Arial Nova Light" w:cs="Arial Nova Light"/>
          <w:sz w:val="20"/>
          <w:szCs w:val="20"/>
          <w:lang w:val="hr-HR"/>
        </w:rPr>
        <w:t xml:space="preserve"> </w:t>
      </w:r>
      <w:r w:rsidRPr="000E77AF">
        <w:rPr>
          <w:rFonts w:ascii="Arial Nova Light" w:eastAsia="Arial Nova Light" w:hAnsi="Arial Nova Light" w:cs="Arial Nova Light"/>
          <w:sz w:val="20"/>
          <w:szCs w:val="20"/>
          <w:lang w:val="hr-HR"/>
        </w:rPr>
        <w:t>Ozlijeđeni je posljednji put jeo i pio prije otprilike 2 sata.</w:t>
      </w:r>
    </w:p>
    <w:p w14:paraId="6708A871" w14:textId="77777777" w:rsidR="003606EE" w:rsidRPr="000E77AF" w:rsidRDefault="00000000" w:rsidP="000E77AF">
      <w:pPr>
        <w:pStyle w:val="BodyA"/>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b/>
          <w:bCs/>
          <w:sz w:val="20"/>
          <w:szCs w:val="20"/>
          <w:lang w:val="hr-HR"/>
        </w:rPr>
        <w:t>RPO</w:t>
      </w:r>
      <w:r w:rsidRPr="000E77AF">
        <w:rPr>
          <w:rFonts w:ascii="Arial Nova Light" w:eastAsia="Arial Nova Light" w:hAnsi="Arial Nova Light" w:cs="Arial Nova Light"/>
          <w:sz w:val="20"/>
          <w:szCs w:val="20"/>
          <w:lang w:val="hr-HR"/>
        </w:rPr>
        <w:t xml:space="preserve">: bljedilo za kožu, glicerol, vazelin, crvena boja za kožu, umjetna krv, pepeo, vatrogasna oprema, kutija s lijekovima među kojima je </w:t>
      </w:r>
      <w:proofErr w:type="spellStart"/>
      <w:r w:rsidRPr="000E77AF">
        <w:rPr>
          <w:rFonts w:ascii="Arial Nova Light" w:eastAsia="Arial Nova Light" w:hAnsi="Arial Nova Light" w:cs="Arial Nova Light"/>
          <w:sz w:val="20"/>
          <w:szCs w:val="20"/>
          <w:lang w:val="hr-HR"/>
        </w:rPr>
        <w:t>Nitrolingual</w:t>
      </w:r>
      <w:proofErr w:type="spellEnd"/>
    </w:p>
    <w:p w14:paraId="5A3FA8CE" w14:textId="77777777" w:rsidR="000E77AF" w:rsidRPr="000E77AF" w:rsidRDefault="00000000" w:rsidP="000E77AF">
      <w:pPr>
        <w:pStyle w:val="BodyA"/>
        <w:numPr>
          <w:ilvl w:val="0"/>
          <w:numId w:val="2"/>
        </w:numPr>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b/>
          <w:bCs/>
          <w:sz w:val="20"/>
          <w:szCs w:val="20"/>
          <w:lang w:val="hr-HR"/>
        </w:rPr>
        <w:t>OZLIJEĐENI (RINO): SUMNJA NA PRIJELOM DESNE KLJUČNE KOSTI, POREZOTINA DESNE ARKADE, SUMNJA NA UNUTARNJE KRVARENJE U TRBUHU</w:t>
      </w:r>
    </w:p>
    <w:p w14:paraId="2E530BFA" w14:textId="4911D50B" w:rsidR="003606EE" w:rsidRPr="000E77AF" w:rsidRDefault="00000000" w:rsidP="000E77AF">
      <w:pPr>
        <w:pStyle w:val="BodyA"/>
        <w:ind w:left="720"/>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sz w:val="20"/>
          <w:szCs w:val="20"/>
          <w:lang w:val="hr-HR"/>
        </w:rPr>
        <w:t>Mladić Rino (25 godina) član je DVD-a Labin i uvijek se odaziva na sve potrebne intervencije. Po prirodi je otvorena i vesela osoba koju je u vatrogastvo dovelo druženje. Tijekom sudara bio je vezan te je zadobio nekoliko ozljeda.</w:t>
      </w:r>
      <w:r w:rsidR="000E77AF">
        <w:rPr>
          <w:rFonts w:ascii="Arial Nova Light" w:eastAsia="Arial Nova Light" w:hAnsi="Arial Nova Light" w:cs="Arial Nova Light"/>
          <w:sz w:val="20"/>
          <w:szCs w:val="20"/>
          <w:lang w:val="hr-HR"/>
        </w:rPr>
        <w:t xml:space="preserve"> </w:t>
      </w:r>
      <w:r w:rsidRPr="000E77AF">
        <w:rPr>
          <w:rFonts w:ascii="Arial Nova Light" w:eastAsia="Arial Nova Light" w:hAnsi="Arial Nova Light" w:cs="Arial Nova Light"/>
          <w:sz w:val="20"/>
          <w:szCs w:val="20"/>
          <w:lang w:val="hr-HR"/>
        </w:rPr>
        <w:t>Ekipa prve pomoći nalazi drugu ozlijeđenu osobu ispred vozila kako im dolazi u susret i traži pomoć. Desna ruka mu je spuštena i ne može je podići, uz jasan deformitet u predjelu desne ključne kosti. Na licu je vidljiva porezotina u predjelu arkade iz koje teče veća količina krvi. Surađuje s članovima ekipe prve pomoći te govori da mu nije ništa i moli da prvo pomognu kolegama u autu. Umanjuje svoje simptome te navodi  je flaster dovoljan, a da će ruku poslikati kad hitna služba dođe po kolege. U osmoj minuti  naglo mu pozlije,  počne povraćati krv, lice mu postane blijedo i oznojeno i , a trbuh  izrazito tvrd i bolan na dodir te mu počne iskriti pred očima (upute daje sudac). Na trbuhu je vidljiva modrica od sigurnosnog pojasa. Bolnost i tvrdoća trbuha prisutne su od početka trajanja radne pozicije.</w:t>
      </w:r>
      <w:r w:rsidR="000E77AF">
        <w:rPr>
          <w:rFonts w:ascii="Arial Nova Light" w:eastAsia="Arial Nova Light" w:hAnsi="Arial Nova Light" w:cs="Arial Nova Light"/>
          <w:sz w:val="20"/>
          <w:szCs w:val="20"/>
          <w:lang w:val="hr-HR"/>
        </w:rPr>
        <w:t xml:space="preserve"> </w:t>
      </w:r>
      <w:r w:rsidRPr="000E77AF">
        <w:rPr>
          <w:rFonts w:ascii="Arial Nova Light" w:eastAsia="Arial Nova Light" w:hAnsi="Arial Nova Light" w:cs="Arial Nova Light"/>
          <w:sz w:val="20"/>
          <w:szCs w:val="20"/>
          <w:lang w:val="hr-HR"/>
        </w:rPr>
        <w:t>Ne boluje od kroničnih bolesti, ne uzima lijekove i negira alergije.</w:t>
      </w:r>
      <w:r w:rsidR="000E77AF">
        <w:rPr>
          <w:rFonts w:ascii="Arial Nova Light" w:eastAsia="Arial Nova Light" w:hAnsi="Arial Nova Light" w:cs="Arial Nova Light"/>
          <w:sz w:val="20"/>
          <w:szCs w:val="20"/>
          <w:lang w:val="hr-HR"/>
        </w:rPr>
        <w:t xml:space="preserve"> </w:t>
      </w:r>
      <w:r w:rsidRPr="000E77AF">
        <w:rPr>
          <w:rFonts w:ascii="Arial Nova Light" w:eastAsia="Arial Nova Light" w:hAnsi="Arial Nova Light" w:cs="Arial Nova Light"/>
          <w:sz w:val="20"/>
          <w:szCs w:val="20"/>
          <w:lang w:val="hr-HR"/>
        </w:rPr>
        <w:t xml:space="preserve">Ozlijeđeni je </w:t>
      </w:r>
      <w:proofErr w:type="spellStart"/>
      <w:r w:rsidRPr="000E77AF">
        <w:rPr>
          <w:rFonts w:ascii="Arial Nova Light" w:eastAsia="Arial Nova Light" w:hAnsi="Arial Nova Light" w:cs="Arial Nova Light"/>
          <w:sz w:val="20"/>
          <w:szCs w:val="20"/>
          <w:lang w:val="hr-HR"/>
        </w:rPr>
        <w:t>posljenji</w:t>
      </w:r>
      <w:proofErr w:type="spellEnd"/>
      <w:r w:rsidRPr="000E77AF">
        <w:rPr>
          <w:rFonts w:ascii="Arial Nova Light" w:eastAsia="Arial Nova Light" w:hAnsi="Arial Nova Light" w:cs="Arial Nova Light"/>
          <w:sz w:val="20"/>
          <w:szCs w:val="20"/>
          <w:lang w:val="hr-HR"/>
        </w:rPr>
        <w:t xml:space="preserve"> put jeo i pio prije otprilike 2 sata.</w:t>
      </w:r>
    </w:p>
    <w:p w14:paraId="42FF4A1D" w14:textId="77777777" w:rsidR="003606EE" w:rsidRPr="000E77AF" w:rsidRDefault="00000000" w:rsidP="000E77AF">
      <w:pPr>
        <w:pStyle w:val="BodyA"/>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b/>
          <w:bCs/>
          <w:sz w:val="20"/>
          <w:szCs w:val="20"/>
          <w:lang w:val="hr-HR"/>
        </w:rPr>
        <w:t>RPO</w:t>
      </w:r>
      <w:r w:rsidRPr="000E77AF">
        <w:rPr>
          <w:rFonts w:ascii="Arial Nova Light" w:eastAsia="Arial Nova Light" w:hAnsi="Arial Nova Light" w:cs="Arial Nova Light"/>
          <w:sz w:val="20"/>
          <w:szCs w:val="20"/>
          <w:lang w:val="hr-HR"/>
        </w:rPr>
        <w:t>: masa za modeliranje, crvena i plava boja za kožu, vazelin, umjetna krv, pepeo, jestiva krv, vatrogasna oprema</w:t>
      </w:r>
    </w:p>
    <w:p w14:paraId="4D28CC93" w14:textId="77777777" w:rsidR="000E77AF" w:rsidRDefault="00000000" w:rsidP="000E77AF">
      <w:pPr>
        <w:pStyle w:val="BodyA"/>
        <w:numPr>
          <w:ilvl w:val="0"/>
          <w:numId w:val="2"/>
        </w:numPr>
        <w:jc w:val="both"/>
        <w:rPr>
          <w:rFonts w:ascii="Arial Nova Light" w:eastAsia="Arial Nova Light" w:hAnsi="Arial Nova Light" w:cs="Arial Nova Light"/>
          <w:b/>
          <w:bCs/>
          <w:sz w:val="20"/>
          <w:szCs w:val="20"/>
          <w:lang w:val="hr-HR"/>
        </w:rPr>
      </w:pPr>
      <w:r w:rsidRPr="000E77AF">
        <w:rPr>
          <w:rFonts w:ascii="Arial Nova Light" w:eastAsia="Arial Nova Light" w:hAnsi="Arial Nova Light" w:cs="Arial Nova Light"/>
          <w:b/>
          <w:bCs/>
          <w:sz w:val="20"/>
          <w:szCs w:val="20"/>
          <w:lang w:val="hr-HR"/>
        </w:rPr>
        <w:lastRenderedPageBreak/>
        <w:t>OZLIJEĐENI (LOVRO): STRANO TIJELO U PRSNOM KOŠU (DRVO), OTVORENA OZLJEDA LEĐA (PNEUMOTORAKS), TEŠKA OZLJEDA GLAVE (SUMNJA NA PRIJELOM BAZE LUBANJE), POREMEĆENO STANJE SVIJESTI (P NA AVPU SKALI)</w:t>
      </w:r>
    </w:p>
    <w:p w14:paraId="42F3155D" w14:textId="229715C7" w:rsidR="003606EE" w:rsidRPr="000E77AF" w:rsidRDefault="00000000" w:rsidP="000E77AF">
      <w:pPr>
        <w:pStyle w:val="BodyA"/>
        <w:ind w:left="720"/>
        <w:jc w:val="both"/>
        <w:rPr>
          <w:rFonts w:ascii="Arial Nova Light" w:eastAsia="Arial Nova Light" w:hAnsi="Arial Nova Light" w:cs="Arial Nova Light"/>
          <w:b/>
          <w:bCs/>
          <w:sz w:val="20"/>
          <w:szCs w:val="20"/>
          <w:lang w:val="hr-HR"/>
        </w:rPr>
      </w:pPr>
      <w:r w:rsidRPr="000E77AF">
        <w:rPr>
          <w:rFonts w:ascii="Arial Nova Light" w:eastAsia="Arial Nova Light" w:hAnsi="Arial Nova Light" w:cs="Arial Nova Light"/>
          <w:sz w:val="20"/>
          <w:szCs w:val="20"/>
          <w:lang w:val="hr-HR"/>
        </w:rPr>
        <w:t xml:space="preserve">Mladić Lovro (18 godina) pripadnik je DVD-a Labin te je veliki ljubitelj adrenalina.  U DVD je došao na nagovor svog bratića Rina. Tijekom gašenja požara zapeo je za vatrogasno crijevo te  pao na slomljeno drvo koje mu je probilo prsni koš. Kolege su ga smjestile u vozilo i krenule voziti prema trijažnom punktu. Budući da tijekom prijevoza zbog svoje ozljede nije bio vezan, pri sudaru je snažno udario glavom. Ekipa prve pomoći nalazi trećeg ozlijeđenog kako sjedi na mjestu suvozača. Na glasno dozivanje ne reagira, a na protresanje ramenima odmiče se od podražaja, reagira na bolni podražaj (P na AVPU skali; sudac postavlja upit članovima ekipe).  Prije pravilnog otvaranja dišnih puteva diše bučno, kao da hrče. Na licu su vidljivi </w:t>
      </w:r>
      <w:proofErr w:type="spellStart"/>
      <w:r w:rsidRPr="000E77AF">
        <w:rPr>
          <w:rFonts w:ascii="Arial Nova Light" w:eastAsia="Arial Nova Light" w:hAnsi="Arial Nova Light" w:cs="Arial Nova Light"/>
          <w:sz w:val="20"/>
          <w:szCs w:val="20"/>
          <w:lang w:val="hr-HR"/>
        </w:rPr>
        <w:t>podljevi</w:t>
      </w:r>
      <w:proofErr w:type="spellEnd"/>
      <w:r w:rsidRPr="000E77AF">
        <w:rPr>
          <w:rFonts w:ascii="Arial Nova Light" w:eastAsia="Arial Nova Light" w:hAnsi="Arial Nova Light" w:cs="Arial Nova Light"/>
          <w:sz w:val="20"/>
          <w:szCs w:val="20"/>
          <w:lang w:val="hr-HR"/>
        </w:rPr>
        <w:t xml:space="preserve"> oko očiju (znak “rakunovih očiju”), iz nosa mu curi bistra tekućina (likvor), a iz desnog uha vidljivo je blago krvarenje. Na prsnom košu  prisutno je strano tijelo koje je probilo do leđa te se prilikom pomicanja  izvuklo, pri čemu je nastala otvorena ozljeda koja komunicira s prsnim košem (</w:t>
      </w:r>
      <w:proofErr w:type="spellStart"/>
      <w:r w:rsidRPr="000E77AF">
        <w:rPr>
          <w:rFonts w:ascii="Arial Nova Light" w:eastAsia="Arial Nova Light" w:hAnsi="Arial Nova Light" w:cs="Arial Nova Light"/>
          <w:sz w:val="20"/>
          <w:szCs w:val="20"/>
          <w:lang w:val="hr-HR"/>
        </w:rPr>
        <w:t>pneumotoraks</w:t>
      </w:r>
      <w:proofErr w:type="spellEnd"/>
      <w:r w:rsidRPr="000E77AF">
        <w:rPr>
          <w:rFonts w:ascii="Arial Nova Light" w:eastAsia="Arial Nova Light" w:hAnsi="Arial Nova Light" w:cs="Arial Nova Light"/>
          <w:sz w:val="20"/>
          <w:szCs w:val="20"/>
          <w:lang w:val="hr-HR"/>
        </w:rPr>
        <w:t xml:space="preserve">).  Oko rane prisutna je pjenušava krv, a čuje se fenomen prodora zraka iz prsnog koša kroz ranu. Nakon izvlačenja iz vozila i pravilnog postupka otvaranja dišnih </w:t>
      </w:r>
      <w:r w:rsidR="000E77AF" w:rsidRPr="000E77AF">
        <w:rPr>
          <w:rFonts w:ascii="Arial Nova Light" w:eastAsia="Arial Nova Light" w:hAnsi="Arial Nova Light" w:cs="Arial Nova Light"/>
          <w:sz w:val="20"/>
          <w:szCs w:val="20"/>
          <w:lang w:val="hr-HR"/>
        </w:rPr>
        <w:t>puteva</w:t>
      </w:r>
      <w:r w:rsidRPr="000E77AF">
        <w:rPr>
          <w:rFonts w:ascii="Arial Nova Light" w:eastAsia="Arial Nova Light" w:hAnsi="Arial Nova Light" w:cs="Arial Nova Light"/>
          <w:sz w:val="20"/>
          <w:szCs w:val="20"/>
          <w:lang w:val="hr-HR"/>
        </w:rPr>
        <w:t xml:space="preserve"> (</w:t>
      </w:r>
      <w:proofErr w:type="spellStart"/>
      <w:r w:rsidRPr="000E77AF">
        <w:rPr>
          <w:rFonts w:ascii="Arial Nova Light" w:eastAsia="Arial Nova Light" w:hAnsi="Arial Nova Light" w:cs="Arial Nova Light"/>
          <w:sz w:val="20"/>
          <w:szCs w:val="20"/>
          <w:lang w:val="hr-HR"/>
        </w:rPr>
        <w:t>jaw</w:t>
      </w:r>
      <w:proofErr w:type="spellEnd"/>
      <w:r w:rsidRPr="000E77AF">
        <w:rPr>
          <w:rFonts w:ascii="Arial Nova Light" w:eastAsia="Arial Nova Light" w:hAnsi="Arial Nova Light" w:cs="Arial Nova Light"/>
          <w:sz w:val="20"/>
          <w:szCs w:val="20"/>
          <w:lang w:val="hr-HR"/>
        </w:rPr>
        <w:t xml:space="preserve"> </w:t>
      </w:r>
      <w:proofErr w:type="spellStart"/>
      <w:r w:rsidRPr="000E77AF">
        <w:rPr>
          <w:rFonts w:ascii="Arial Nova Light" w:eastAsia="Arial Nova Light" w:hAnsi="Arial Nova Light" w:cs="Arial Nova Light"/>
          <w:sz w:val="20"/>
          <w:szCs w:val="20"/>
          <w:lang w:val="hr-HR"/>
        </w:rPr>
        <w:t>thrust</w:t>
      </w:r>
      <w:proofErr w:type="spellEnd"/>
      <w:r w:rsidRPr="000E77AF">
        <w:rPr>
          <w:rFonts w:ascii="Arial Nova Light" w:eastAsia="Arial Nova Light" w:hAnsi="Arial Nova Light" w:cs="Arial Nova Light"/>
          <w:sz w:val="20"/>
          <w:szCs w:val="20"/>
          <w:lang w:val="hr-HR"/>
        </w:rPr>
        <w:t xml:space="preserve"> ili rolanje na bok) može se čuti usporeno, ali normalno disanje. Ako se ne zbrine otvorena ozljeda na leđima, stanje se progresivno pogoršava (ubrzan i slabo </w:t>
      </w:r>
      <w:proofErr w:type="spellStart"/>
      <w:r w:rsidRPr="000E77AF">
        <w:rPr>
          <w:rFonts w:ascii="Arial Nova Light" w:eastAsia="Arial Nova Light" w:hAnsi="Arial Nova Light" w:cs="Arial Nova Light"/>
          <w:sz w:val="20"/>
          <w:szCs w:val="20"/>
          <w:lang w:val="hr-HR"/>
        </w:rPr>
        <w:t>pipljiv</w:t>
      </w:r>
      <w:proofErr w:type="spellEnd"/>
      <w:r w:rsidRPr="000E77AF">
        <w:rPr>
          <w:rFonts w:ascii="Arial Nova Light" w:eastAsia="Arial Nova Light" w:hAnsi="Arial Nova Light" w:cs="Arial Nova Light"/>
          <w:sz w:val="20"/>
          <w:szCs w:val="20"/>
          <w:lang w:val="hr-HR"/>
        </w:rPr>
        <w:t xml:space="preserve"> puls, blijeda koža, otežano i bučno disanje), ali ozlijeđeni ne prestaje disati do kraja trajanja radne pozicije. Podaci se mogu saznati od drugog ozlijeđenog (bratić Rino): Ne boluje od kroničnih bolesti, ne uzima lijekove i negira alergije. Ozlijeđeni je posljednji put jeo i pio prije otprilike 2 sata.</w:t>
      </w:r>
    </w:p>
    <w:p w14:paraId="02877964" w14:textId="77777777" w:rsidR="003606EE" w:rsidRPr="000E77AF" w:rsidRDefault="00000000" w:rsidP="000E77AF">
      <w:pPr>
        <w:pStyle w:val="BodyA"/>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b/>
          <w:bCs/>
          <w:sz w:val="20"/>
          <w:szCs w:val="20"/>
          <w:lang w:val="hr-HR"/>
        </w:rPr>
        <w:t>RPO:</w:t>
      </w:r>
      <w:r w:rsidRPr="000E77AF">
        <w:rPr>
          <w:rFonts w:ascii="Arial Nova Light" w:eastAsia="Arial Nova Light" w:hAnsi="Arial Nova Light" w:cs="Arial Nova Light"/>
          <w:sz w:val="20"/>
          <w:szCs w:val="20"/>
          <w:lang w:val="hr-HR"/>
        </w:rPr>
        <w:t xml:space="preserve"> vazelin, crvena i plava boja za kožu, glicerol za imitaciju likvora, masa za modeliranje, umjetna krv, šumeći magnezij za simulaciju pjenušave krvi, drvo, odjeća za vatrogasce koja se može razderati i zaprljati </w:t>
      </w:r>
    </w:p>
    <w:p w14:paraId="22489452" w14:textId="77777777" w:rsidR="003606EE" w:rsidRPr="000E77AF" w:rsidRDefault="00000000" w:rsidP="000E77AF">
      <w:pPr>
        <w:pStyle w:val="BodyA"/>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b/>
          <w:bCs/>
          <w:sz w:val="20"/>
          <w:szCs w:val="20"/>
          <w:lang w:val="hr-HR"/>
        </w:rPr>
        <w:t>Potreban broj osoba: 3 muška manekena + 1 rezervni maneken za 3. ozlijeđenog</w:t>
      </w:r>
    </w:p>
    <w:p w14:paraId="556EE0F6" w14:textId="77777777" w:rsidR="003606EE" w:rsidRPr="000E77AF" w:rsidRDefault="00000000" w:rsidP="000E77AF">
      <w:pPr>
        <w:pStyle w:val="BodyA"/>
        <w:jc w:val="both"/>
        <w:rPr>
          <w:rFonts w:ascii="Arial Nova Light" w:eastAsia="Arial Nova Light" w:hAnsi="Arial Nova Light" w:cs="Arial Nova Light"/>
          <w:b/>
          <w:bCs/>
          <w:sz w:val="20"/>
          <w:szCs w:val="20"/>
          <w:lang w:val="hr-HR"/>
        </w:rPr>
      </w:pPr>
      <w:r w:rsidRPr="000E77AF">
        <w:rPr>
          <w:rFonts w:ascii="Arial Nova Light" w:eastAsia="Arial Nova Light" w:hAnsi="Arial Nova Light" w:cs="Arial Nova Light"/>
          <w:b/>
          <w:bCs/>
          <w:sz w:val="20"/>
          <w:szCs w:val="20"/>
          <w:lang w:val="hr-HR"/>
        </w:rPr>
        <w:t>POTREBNI REKVIZITI:</w:t>
      </w:r>
    </w:p>
    <w:p w14:paraId="19B91FAD" w14:textId="26F98956" w:rsidR="003606EE" w:rsidRPr="000E77AF" w:rsidRDefault="00000000" w:rsidP="000E77AF">
      <w:pPr>
        <w:pStyle w:val="BodyA"/>
        <w:numPr>
          <w:ilvl w:val="0"/>
          <w:numId w:val="3"/>
        </w:numPr>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sz w:val="20"/>
          <w:szCs w:val="20"/>
          <w:lang w:val="hr-HR"/>
        </w:rPr>
        <w:t>pagoda za RPO tim, pagoda za radnu poziciju, stupići i trake za označavanje osiguranog prostora, drvene klupe i drveni stol, voda za piće, kanta za smeće, vreće za smeće, papirnati ručnici, plastične čaše, vlažne maramice</w:t>
      </w:r>
    </w:p>
    <w:p w14:paraId="6E00EF4F" w14:textId="4E167485" w:rsidR="003606EE" w:rsidRPr="000E77AF" w:rsidRDefault="00000000" w:rsidP="000E77AF">
      <w:pPr>
        <w:pStyle w:val="BodyA"/>
        <w:numPr>
          <w:ilvl w:val="0"/>
          <w:numId w:val="3"/>
        </w:numPr>
        <w:jc w:val="both"/>
        <w:rPr>
          <w:rFonts w:ascii="Arial Nova Light" w:eastAsia="Arial Nova Light" w:hAnsi="Arial Nova Light" w:cs="Arial Nova Light"/>
          <w:sz w:val="20"/>
          <w:szCs w:val="20"/>
          <w:lang w:val="hr-HR"/>
        </w:rPr>
      </w:pPr>
      <w:r w:rsidRPr="000E77AF">
        <w:rPr>
          <w:rFonts w:ascii="Arial Nova Light" w:eastAsia="Arial Nova Light" w:hAnsi="Arial Nova Light" w:cs="Arial Nova Light"/>
          <w:sz w:val="20"/>
          <w:szCs w:val="20"/>
          <w:lang w:val="hr-HR"/>
        </w:rPr>
        <w:t xml:space="preserve">terensko vatrogasno vozilo (automobil), </w:t>
      </w:r>
      <w:r w:rsidR="000E77AF" w:rsidRPr="000E77AF">
        <w:rPr>
          <w:rFonts w:ascii="Arial Nova Light" w:eastAsia="Arial Nova Light" w:hAnsi="Arial Nova Light" w:cs="Arial Nova Light"/>
          <w:sz w:val="20"/>
          <w:szCs w:val="20"/>
          <w:lang w:val="hr-HR"/>
        </w:rPr>
        <w:t>sigurnosni</w:t>
      </w:r>
      <w:r w:rsidRPr="000E77AF">
        <w:rPr>
          <w:rFonts w:ascii="Arial Nova Light" w:eastAsia="Arial Nova Light" w:hAnsi="Arial Nova Light" w:cs="Arial Nova Light"/>
          <w:sz w:val="20"/>
          <w:szCs w:val="20"/>
          <w:lang w:val="hr-HR"/>
        </w:rPr>
        <w:t xml:space="preserve"> trokut, 5 reflektirajućih prsluka za članove ekipe prve pomoći, podlošci za manekene, deke x3, vatrogasna oprema x 3, kutija s lijekovima među kojima je </w:t>
      </w:r>
      <w:proofErr w:type="spellStart"/>
      <w:r w:rsidRPr="000E77AF">
        <w:rPr>
          <w:rFonts w:ascii="Arial Nova Light" w:eastAsia="Arial Nova Light" w:hAnsi="Arial Nova Light" w:cs="Arial Nova Light"/>
          <w:sz w:val="20"/>
          <w:szCs w:val="20"/>
          <w:lang w:val="hr-HR"/>
        </w:rPr>
        <w:t>Nitrolingual</w:t>
      </w:r>
      <w:proofErr w:type="spellEnd"/>
      <w:r w:rsidRPr="000E77AF">
        <w:rPr>
          <w:rFonts w:ascii="Arial Nova Light" w:eastAsia="Arial Nova Light" w:hAnsi="Arial Nova Light" w:cs="Arial Nova Light"/>
          <w:sz w:val="20"/>
          <w:szCs w:val="20"/>
          <w:lang w:val="hr-HR"/>
        </w:rPr>
        <w:t>, vatrogasna odjeća koja se može razderati i zaprljati</w:t>
      </w:r>
    </w:p>
    <w:p w14:paraId="34E9A422" w14:textId="4E80E8B5" w:rsidR="003606EE" w:rsidRPr="000E77AF" w:rsidRDefault="00000000" w:rsidP="000E77AF">
      <w:pPr>
        <w:pStyle w:val="BodyA"/>
        <w:numPr>
          <w:ilvl w:val="0"/>
          <w:numId w:val="3"/>
        </w:numPr>
        <w:jc w:val="both"/>
        <w:rPr>
          <w:lang w:val="hr-HR"/>
        </w:rPr>
      </w:pPr>
      <w:r w:rsidRPr="000E77AF">
        <w:rPr>
          <w:rFonts w:ascii="Arial Nova Light" w:eastAsia="Arial Nova Light" w:hAnsi="Arial Nova Light" w:cs="Arial Nova Light"/>
          <w:sz w:val="20"/>
          <w:szCs w:val="20"/>
          <w:lang w:val="hr-HR"/>
        </w:rPr>
        <w:t xml:space="preserve">bljedilo za kožu, glicerol, masa za modeliranje, vazelin, crvena boja za kožu, umjetna krv, </w:t>
      </w:r>
      <w:r w:rsidR="000E77AF" w:rsidRPr="000E77AF">
        <w:rPr>
          <w:rFonts w:ascii="Arial Nova Light" w:eastAsia="Arial Nova Light" w:hAnsi="Arial Nova Light" w:cs="Arial Nova Light"/>
          <w:sz w:val="20"/>
          <w:szCs w:val="20"/>
          <w:lang w:val="hr-HR"/>
        </w:rPr>
        <w:t>pepeo, jestiva</w:t>
      </w:r>
      <w:r w:rsidRPr="000E77AF">
        <w:rPr>
          <w:rFonts w:ascii="Arial Nova Light" w:eastAsia="Arial Nova Light" w:hAnsi="Arial Nova Light" w:cs="Arial Nova Light"/>
          <w:sz w:val="20"/>
          <w:szCs w:val="20"/>
          <w:lang w:val="hr-HR"/>
        </w:rPr>
        <w:t xml:space="preserve"> krv, šumeći magnezij za simulaciju pjenušave krvi, drvo, alati za modeliranje, spužvice i kistovi, rezervni sanitetski materijal (sterilne gaze različitih dimenzija, </w:t>
      </w:r>
      <w:proofErr w:type="spellStart"/>
      <w:r w:rsidRPr="000E77AF">
        <w:rPr>
          <w:rFonts w:ascii="Arial Nova Light" w:eastAsia="Arial Nova Light" w:hAnsi="Arial Nova Light" w:cs="Arial Nova Light"/>
          <w:sz w:val="20"/>
          <w:szCs w:val="20"/>
          <w:lang w:val="hr-HR"/>
        </w:rPr>
        <w:t>kaliko</w:t>
      </w:r>
      <w:proofErr w:type="spellEnd"/>
      <w:r w:rsidRPr="000E77AF">
        <w:rPr>
          <w:rFonts w:ascii="Arial Nova Light" w:eastAsia="Arial Nova Light" w:hAnsi="Arial Nova Light" w:cs="Arial Nova Light"/>
          <w:sz w:val="20"/>
          <w:szCs w:val="20"/>
          <w:lang w:val="hr-HR"/>
        </w:rPr>
        <w:t xml:space="preserve"> zavoji, trokutne marame, škare s tupim vrhom, </w:t>
      </w:r>
      <w:proofErr w:type="spellStart"/>
      <w:r w:rsidRPr="000E77AF">
        <w:rPr>
          <w:rFonts w:ascii="Arial Nova Light" w:eastAsia="Arial Nova Light" w:hAnsi="Arial Nova Light" w:cs="Arial Nova Light"/>
          <w:sz w:val="20"/>
          <w:szCs w:val="20"/>
          <w:lang w:val="hr-HR"/>
        </w:rPr>
        <w:t>leukoplast</w:t>
      </w:r>
      <w:proofErr w:type="spellEnd"/>
      <w:r w:rsidRPr="000E77AF">
        <w:rPr>
          <w:rFonts w:ascii="Arial Nova Light" w:eastAsia="Arial Nova Light" w:hAnsi="Arial Nova Light" w:cs="Arial Nova Light"/>
          <w:sz w:val="20"/>
          <w:szCs w:val="20"/>
          <w:lang w:val="hr-HR"/>
        </w:rPr>
        <w:t xml:space="preserve">, poliesterske metalizirane folije za </w:t>
      </w:r>
      <w:proofErr w:type="spellStart"/>
      <w:r w:rsidRPr="000E77AF">
        <w:rPr>
          <w:rFonts w:ascii="Arial Nova Light" w:eastAsia="Arial Nova Light" w:hAnsi="Arial Nova Light" w:cs="Arial Nova Light"/>
          <w:sz w:val="20"/>
          <w:szCs w:val="20"/>
          <w:lang w:val="hr-HR"/>
        </w:rPr>
        <w:t>utopljavanje</w:t>
      </w:r>
      <w:proofErr w:type="spellEnd"/>
      <w:r w:rsidRPr="000E77AF">
        <w:rPr>
          <w:rFonts w:ascii="Arial Nova Light" w:eastAsia="Arial Nova Light" w:hAnsi="Arial Nova Light" w:cs="Arial Nova Light"/>
          <w:sz w:val="20"/>
          <w:szCs w:val="20"/>
          <w:lang w:val="hr-HR"/>
        </w:rPr>
        <w:t>)</w:t>
      </w:r>
    </w:p>
    <w:sectPr w:rsidR="003606EE" w:rsidRPr="000E77AF">
      <w:headerReference w:type="default" r:id="rId7"/>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70BF" w14:textId="77777777" w:rsidR="003323DC" w:rsidRDefault="003323DC">
      <w:r>
        <w:separator/>
      </w:r>
    </w:p>
  </w:endnote>
  <w:endnote w:type="continuationSeparator" w:id="0">
    <w:p w14:paraId="26756D1B" w14:textId="77777777" w:rsidR="003323DC" w:rsidRDefault="0033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ova Light">
    <w:charset w:val="00"/>
    <w:family w:val="swiss"/>
    <w:pitch w:val="variable"/>
    <w:sig w:usb0="0000028F" w:usb1="00000002" w:usb2="00000000" w:usb3="00000000" w:csb0="0000019F" w:csb1="00000000"/>
  </w:font>
  <w:font w:name="Helvetica Neue">
    <w:altName w:val="Arial"/>
    <w:charset w:val="00"/>
    <w:family w:val="roman"/>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F420" w14:textId="77777777" w:rsidR="003323DC" w:rsidRDefault="003323DC">
      <w:r>
        <w:separator/>
      </w:r>
    </w:p>
  </w:footnote>
  <w:footnote w:type="continuationSeparator" w:id="0">
    <w:p w14:paraId="3701CEAD" w14:textId="77777777" w:rsidR="003323DC" w:rsidRDefault="00332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827A" w14:textId="0CF9DAAE" w:rsidR="003606EE" w:rsidRPr="000E77AF" w:rsidRDefault="000E77AF">
    <w:pPr>
      <w:pStyle w:val="HeaderFooter"/>
      <w:rPr>
        <w:rFonts w:ascii="Arial Nova Light" w:hAnsi="Arial Nova Light"/>
        <w:b/>
        <w:bCs/>
        <w:sz w:val="22"/>
        <w:szCs w:val="22"/>
      </w:rPr>
    </w:pPr>
    <w:r w:rsidRPr="000E77AF">
      <w:rPr>
        <w:rFonts w:ascii="Arial Nova Light" w:hAnsi="Arial Nova Light"/>
        <w:b/>
        <w:bCs/>
        <w:sz w:val="22"/>
        <w:szCs w:val="22"/>
      </w:rPr>
      <w:t>Scenarij iz prve pomoći za Natjecanje mladih Hrvatskog Crvenog križa</w:t>
    </w:r>
    <w:r w:rsidRPr="000E77AF">
      <w:rPr>
        <w:rFonts w:ascii="Arial Nova Light" w:hAnsi="Arial Nova Light"/>
        <w:b/>
        <w:bCs/>
        <w:sz w:val="22"/>
        <w:szCs w:val="22"/>
      </w:rPr>
      <w:t xml:space="preserve"> (15. svibnja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43F7F"/>
    <w:multiLevelType w:val="hybridMultilevel"/>
    <w:tmpl w:val="92BE1E6A"/>
    <w:lvl w:ilvl="0" w:tplc="C8C00F96">
      <w:start w:val="1"/>
      <w:numFmt w:val="decimal"/>
      <w:lvlText w:val="%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4D02D8C"/>
    <w:multiLevelType w:val="hybridMultilevel"/>
    <w:tmpl w:val="0C6289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5343C3F"/>
    <w:multiLevelType w:val="hybridMultilevel"/>
    <w:tmpl w:val="EF10F9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84985076">
    <w:abstractNumId w:val="1"/>
  </w:num>
  <w:num w:numId="2" w16cid:durableId="2091727662">
    <w:abstractNumId w:val="0"/>
  </w:num>
  <w:num w:numId="3" w16cid:durableId="734475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EE"/>
    <w:rsid w:val="000E77AF"/>
    <w:rsid w:val="003323DC"/>
    <w:rsid w:val="003606EE"/>
    <w:rsid w:val="009114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EC80C"/>
  <w15:docId w15:val="{801CF150-6F80-4CA9-9886-2D76A823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hr-HR" w:eastAsia="hr-H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Naslov1">
    <w:name w:val="heading 1"/>
    <w:basedOn w:val="Normal"/>
    <w:next w:val="Normal"/>
    <w:link w:val="Naslov1Char"/>
    <w:uiPriority w:val="9"/>
    <w:qFormat/>
    <w:rsid w:val="000E77AF"/>
    <w:pPr>
      <w:keepNext/>
      <w:keepLines/>
      <w:pBdr>
        <w:top w:val="none" w:sz="0" w:space="0" w:color="auto"/>
        <w:left w:val="none" w:sz="0" w:space="0" w:color="auto"/>
        <w:bottom w:val="single" w:sz="4" w:space="1" w:color="auto"/>
        <w:right w:val="none" w:sz="0" w:space="0" w:color="auto"/>
        <w:between w:val="none" w:sz="0" w:space="0" w:color="auto"/>
        <w:bar w:val="none" w:sz="0" w:color="auto"/>
      </w:pBdr>
      <w:spacing w:before="240"/>
      <w:outlineLvl w:val="0"/>
    </w:pPr>
    <w:rPr>
      <w:rFonts w:ascii="Arial Nova Light" w:eastAsiaTheme="majorEastAsia" w:hAnsi="Arial Nova Light" w:cstheme="majorBidi"/>
      <w:b/>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56" w:lineRule="auto"/>
    </w:pPr>
    <w:rPr>
      <w:rFonts w:ascii="Calibri" w:hAnsi="Calibri" w:cs="Arial Unicode MS"/>
      <w:color w:val="000000"/>
      <w:sz w:val="22"/>
      <w:szCs w:val="22"/>
      <w:u w:color="000000"/>
      <w:lang w:val="en-US"/>
      <w14:textOutline w14:w="12700" w14:cap="flat" w14:cmpd="sng" w14:algn="ctr">
        <w14:noFill/>
        <w14:prstDash w14:val="solid"/>
        <w14:miter w14:lim="400000"/>
      </w14:textOutline>
    </w:rPr>
  </w:style>
  <w:style w:type="paragraph" w:styleId="Zaglavlje">
    <w:name w:val="header"/>
    <w:basedOn w:val="Normal"/>
    <w:link w:val="ZaglavljeChar"/>
    <w:uiPriority w:val="99"/>
    <w:unhideWhenUsed/>
    <w:rsid w:val="000E77AF"/>
    <w:pPr>
      <w:tabs>
        <w:tab w:val="center" w:pos="4536"/>
        <w:tab w:val="right" w:pos="9072"/>
      </w:tabs>
    </w:pPr>
  </w:style>
  <w:style w:type="character" w:customStyle="1" w:styleId="ZaglavljeChar">
    <w:name w:val="Zaglavlje Char"/>
    <w:basedOn w:val="Zadanifontodlomka"/>
    <w:link w:val="Zaglavlje"/>
    <w:uiPriority w:val="99"/>
    <w:rsid w:val="000E77AF"/>
    <w:rPr>
      <w:sz w:val="24"/>
      <w:szCs w:val="24"/>
      <w:lang w:val="en-US" w:eastAsia="en-US"/>
    </w:rPr>
  </w:style>
  <w:style w:type="paragraph" w:styleId="Podnoje">
    <w:name w:val="footer"/>
    <w:basedOn w:val="Normal"/>
    <w:link w:val="PodnojeChar"/>
    <w:uiPriority w:val="99"/>
    <w:unhideWhenUsed/>
    <w:rsid w:val="000E77AF"/>
    <w:pPr>
      <w:tabs>
        <w:tab w:val="center" w:pos="4536"/>
        <w:tab w:val="right" w:pos="9072"/>
      </w:tabs>
    </w:pPr>
  </w:style>
  <w:style w:type="character" w:customStyle="1" w:styleId="PodnojeChar">
    <w:name w:val="Podnožje Char"/>
    <w:basedOn w:val="Zadanifontodlomka"/>
    <w:link w:val="Podnoje"/>
    <w:uiPriority w:val="99"/>
    <w:rsid w:val="000E77AF"/>
    <w:rPr>
      <w:sz w:val="24"/>
      <w:szCs w:val="24"/>
      <w:lang w:val="en-US" w:eastAsia="en-US"/>
    </w:rPr>
  </w:style>
  <w:style w:type="character" w:customStyle="1" w:styleId="Naslov1Char">
    <w:name w:val="Naslov 1 Char"/>
    <w:basedOn w:val="Zadanifontodlomka"/>
    <w:link w:val="Naslov1"/>
    <w:uiPriority w:val="9"/>
    <w:rsid w:val="000E77AF"/>
    <w:rPr>
      <w:rFonts w:ascii="Arial Nova Light" w:eastAsiaTheme="majorEastAsia" w:hAnsi="Arial Nova Light" w:cstheme="majorBidi"/>
      <w:b/>
      <w:sz w:val="24"/>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1021</Words>
  <Characters>5826</Characters>
  <Application>Microsoft Office Word</Application>
  <DocSecurity>0</DocSecurity>
  <Lines>48</Lines>
  <Paragraphs>13</Paragraphs>
  <ScaleCrop>false</ScaleCrop>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Matea Bakica</cp:lastModifiedBy>
  <cp:revision>2</cp:revision>
  <dcterms:created xsi:type="dcterms:W3CDTF">2026-05-11T10:49:00Z</dcterms:created>
  <dcterms:modified xsi:type="dcterms:W3CDTF">2026-05-11T10:53:00Z</dcterms:modified>
</cp:coreProperties>
</file>